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0310C" w14:textId="07951B30" w:rsidR="003F4D40" w:rsidRPr="005704F6" w:rsidRDefault="005704F6">
      <w:pPr>
        <w:rPr>
          <w:b/>
          <w:bCs/>
        </w:rPr>
      </w:pPr>
      <w:bookmarkStart w:id="0" w:name="_GoBack"/>
      <w:bookmarkEnd w:id="0"/>
      <w:r w:rsidRPr="005704F6">
        <w:rPr>
          <w:b/>
          <w:bCs/>
        </w:rPr>
        <w:t>Theology and Medicine: At the Spirit-Body Interface</w:t>
      </w:r>
    </w:p>
    <w:p w14:paraId="49C0C991" w14:textId="5DDF8302" w:rsidR="005704F6" w:rsidRDefault="005704F6">
      <w:r>
        <w:t xml:space="preserve">Dr. Benjamin Doolittle and Dr. Mark Heim </w:t>
      </w:r>
    </w:p>
    <w:p w14:paraId="0516A185" w14:textId="2C315054" w:rsidR="005704F6" w:rsidRDefault="005704F6">
      <w:r>
        <w:t xml:space="preserve">June 7-11       Yale Divinity School Summer Study </w:t>
      </w:r>
    </w:p>
    <w:p w14:paraId="053CD267" w14:textId="09606840" w:rsidR="005704F6" w:rsidRDefault="005704F6"/>
    <w:p w14:paraId="0A65D781" w14:textId="7B815263" w:rsidR="005704F6" w:rsidRDefault="005704F6"/>
    <w:p w14:paraId="2B4296E1" w14:textId="77777777" w:rsidR="005704F6" w:rsidRDefault="005704F6"/>
    <w:p w14:paraId="7B7ABCCE" w14:textId="797C38FE" w:rsidR="005704F6" w:rsidRDefault="005704F6">
      <w:pPr>
        <w:rPr>
          <w:i/>
          <w:iCs/>
        </w:rPr>
      </w:pPr>
      <w:r>
        <w:t xml:space="preserve">Optional suggested advance reading: Victoria Sweet, </w:t>
      </w:r>
      <w:r>
        <w:rPr>
          <w:i/>
          <w:iCs/>
        </w:rPr>
        <w:t xml:space="preserve">God’s Hotel: A Doctor, A Hospital, and a Pilgrimage to the Heart of Modern Medicine </w:t>
      </w:r>
    </w:p>
    <w:p w14:paraId="3E7C458B" w14:textId="4084B0F3" w:rsidR="005704F6" w:rsidRDefault="005704F6">
      <w:pPr>
        <w:rPr>
          <w:i/>
          <w:iCs/>
        </w:rPr>
      </w:pPr>
    </w:p>
    <w:p w14:paraId="3D8530BF" w14:textId="39ABDA64" w:rsidR="005704F6" w:rsidRDefault="005704F6">
      <w:pPr>
        <w:rPr>
          <w:i/>
          <w:iCs/>
        </w:rPr>
      </w:pPr>
    </w:p>
    <w:p w14:paraId="10E6015A" w14:textId="2C9EC56E" w:rsidR="005704F6" w:rsidRDefault="005704F6" w:rsidP="005704F6">
      <w:r w:rsidRPr="005704F6">
        <w:rPr>
          <w:b/>
          <w:bCs/>
        </w:rPr>
        <w:t>Monday June 7</w:t>
      </w:r>
      <w:r>
        <w:t xml:space="preserve">    </w:t>
      </w:r>
      <w:r w:rsidR="00B160A9">
        <w:t xml:space="preserve">  </w:t>
      </w:r>
      <w:r>
        <w:t xml:space="preserve">How Does the Healing Happen? </w:t>
      </w:r>
    </w:p>
    <w:p w14:paraId="4590198F" w14:textId="44316DF2" w:rsidR="005704F6" w:rsidRDefault="005704F6" w:rsidP="005704F6"/>
    <w:p w14:paraId="41839139" w14:textId="77777777" w:rsidR="005704F6" w:rsidRDefault="005704F6" w:rsidP="005704F6">
      <w:r>
        <w:tab/>
        <w:t xml:space="preserve">For Tuesday “homework”: watch the Victoria Sweet video </w:t>
      </w:r>
    </w:p>
    <w:p w14:paraId="3753C571" w14:textId="48743BC7" w:rsidR="005704F6" w:rsidRDefault="005704F6" w:rsidP="005704F6">
      <w:r>
        <w:t xml:space="preserve"> “The Efficiency of Inefficiency” </w:t>
      </w:r>
      <w:hyperlink r:id="rId4" w:history="1">
        <w:r w:rsidRPr="0029133C">
          <w:rPr>
            <w:rStyle w:val="Hyperlink"/>
          </w:rPr>
          <w:t>https://www.youtube.com/watch?v=VA08kzp7tSg</w:t>
        </w:r>
      </w:hyperlink>
    </w:p>
    <w:p w14:paraId="608BF45B" w14:textId="2E260A59" w:rsidR="005704F6" w:rsidRDefault="005704F6" w:rsidP="005704F6"/>
    <w:p w14:paraId="216399FB" w14:textId="6208DF4E" w:rsidR="005704F6" w:rsidRDefault="005704F6" w:rsidP="005704F6">
      <w:r w:rsidRPr="005704F6">
        <w:rPr>
          <w:b/>
          <w:bCs/>
        </w:rPr>
        <w:t>Tuesday June 8</w:t>
      </w:r>
      <w:r>
        <w:t xml:space="preserve">     </w:t>
      </w:r>
      <w:r w:rsidR="00B160A9">
        <w:t xml:space="preserve"> Treating Pain and Healing </w:t>
      </w:r>
      <w:r>
        <w:t xml:space="preserve">Suffering </w:t>
      </w:r>
    </w:p>
    <w:p w14:paraId="04EC6686" w14:textId="7C25D840" w:rsidR="005704F6" w:rsidRDefault="005704F6" w:rsidP="005704F6"/>
    <w:p w14:paraId="52E60A95" w14:textId="5E30CF5E" w:rsidR="005704F6" w:rsidRDefault="005704F6" w:rsidP="005704F6"/>
    <w:p w14:paraId="11902FCE" w14:textId="34A2F368" w:rsidR="005704F6" w:rsidRDefault="005704F6" w:rsidP="005704F6">
      <w:r>
        <w:tab/>
        <w:t>For Wednesday “homework”: write one paragraph on the interaction with the medical world (or the lack of interaction) that was most significant for you as an individual (not for society more generally) over the time of the pandemic</w:t>
      </w:r>
    </w:p>
    <w:p w14:paraId="6A60A310" w14:textId="40F125D0" w:rsidR="005704F6" w:rsidRDefault="00FA7A79" w:rsidP="005704F6">
      <w:pPr>
        <w:rPr>
          <w:i/>
          <w:iCs/>
        </w:rPr>
      </w:pPr>
      <w:r>
        <w:tab/>
        <w:t xml:space="preserve">Optional reading: Frank Snowden, “Chapter Three” from </w:t>
      </w:r>
      <w:r>
        <w:rPr>
          <w:i/>
          <w:iCs/>
        </w:rPr>
        <w:t>Epidemics and Society: From the Black Death to the Present</w:t>
      </w:r>
    </w:p>
    <w:p w14:paraId="7E446F0E" w14:textId="77777777" w:rsidR="00FA7A79" w:rsidRPr="00FA7A79" w:rsidRDefault="00FA7A79" w:rsidP="005704F6">
      <w:pPr>
        <w:rPr>
          <w:i/>
          <w:iCs/>
        </w:rPr>
      </w:pPr>
    </w:p>
    <w:p w14:paraId="3EA089D2" w14:textId="6F1BEAA2" w:rsidR="005704F6" w:rsidRDefault="005704F6" w:rsidP="005704F6">
      <w:r w:rsidRPr="005704F6">
        <w:rPr>
          <w:b/>
          <w:bCs/>
        </w:rPr>
        <w:t xml:space="preserve">Wednesday June 9   </w:t>
      </w:r>
      <w:r>
        <w:t xml:space="preserve">   Our Pandemic and Others</w:t>
      </w:r>
    </w:p>
    <w:p w14:paraId="7194E5A6" w14:textId="5510EC7C" w:rsidR="005704F6" w:rsidRDefault="005704F6" w:rsidP="005704F6"/>
    <w:p w14:paraId="054D4544" w14:textId="77777777" w:rsidR="005704F6" w:rsidRDefault="005704F6" w:rsidP="005704F6"/>
    <w:p w14:paraId="0AD3F428" w14:textId="67DC897A" w:rsidR="005704F6" w:rsidRDefault="005704F6" w:rsidP="005704F6">
      <w:r>
        <w:t xml:space="preserve">         For Thursday “homework”: read the Tyler Vander </w:t>
      </w:r>
      <w:proofErr w:type="spellStart"/>
      <w:r>
        <w:t>Weele</w:t>
      </w:r>
      <w:proofErr w:type="spellEnd"/>
      <w:r>
        <w:t xml:space="preserve"> et. al. article </w:t>
      </w:r>
    </w:p>
    <w:p w14:paraId="1292F579" w14:textId="533C3957" w:rsidR="005704F6" w:rsidRDefault="005704F6" w:rsidP="005704F6">
      <w:pPr>
        <w:rPr>
          <w:i/>
          <w:iCs/>
        </w:rPr>
      </w:pPr>
      <w:r>
        <w:t xml:space="preserve">“Association of Religious Service Attendance with Mortality Among Women,” </w:t>
      </w:r>
      <w:r w:rsidRPr="005704F6">
        <w:rPr>
          <w:i/>
          <w:iCs/>
        </w:rPr>
        <w:t xml:space="preserve">Journal of the American Medical Association </w:t>
      </w:r>
    </w:p>
    <w:p w14:paraId="4870AEA0" w14:textId="77777777" w:rsidR="005704F6" w:rsidRDefault="005704F6" w:rsidP="005704F6"/>
    <w:p w14:paraId="4D90FEE7" w14:textId="2B467B20" w:rsidR="005704F6" w:rsidRDefault="005704F6" w:rsidP="005704F6">
      <w:r w:rsidRPr="005704F6">
        <w:rPr>
          <w:b/>
          <w:bCs/>
        </w:rPr>
        <w:t>Thursday June 10</w:t>
      </w:r>
      <w:r>
        <w:t xml:space="preserve">    What Kind of Religion is Good for Your Health? </w:t>
      </w:r>
    </w:p>
    <w:p w14:paraId="39FBCCED" w14:textId="77777777" w:rsidR="005704F6" w:rsidRDefault="005704F6" w:rsidP="005704F6"/>
    <w:p w14:paraId="7E2A0DB8" w14:textId="7700F9F0" w:rsidR="005704F6" w:rsidRDefault="005704F6" w:rsidP="005704F6">
      <w:r>
        <w:tab/>
        <w:t xml:space="preserve">For Friday “homework:” watch BBC video on Henrietta Lacks </w:t>
      </w:r>
      <w:hyperlink r:id="rId5" w:history="1">
        <w:r w:rsidRPr="0029133C">
          <w:rPr>
            <w:rStyle w:val="Hyperlink"/>
          </w:rPr>
          <w:t>https://www.youtube.com/watch?v=pgB1IqGp8BE</w:t>
        </w:r>
      </w:hyperlink>
    </w:p>
    <w:p w14:paraId="72A649C4" w14:textId="77777777" w:rsidR="005704F6" w:rsidRDefault="005704F6" w:rsidP="005704F6"/>
    <w:p w14:paraId="4B91A1A9" w14:textId="337BC8F1" w:rsidR="005704F6" w:rsidRPr="005704F6" w:rsidRDefault="005704F6" w:rsidP="005704F6">
      <w:r w:rsidRPr="005704F6">
        <w:rPr>
          <w:b/>
          <w:bCs/>
        </w:rPr>
        <w:t xml:space="preserve">Friday June 11    </w:t>
      </w:r>
      <w:r>
        <w:rPr>
          <w:b/>
          <w:bCs/>
        </w:rPr>
        <w:t xml:space="preserve"> </w:t>
      </w:r>
      <w:r>
        <w:t>Medicine Meets Theology: Two Cases</w:t>
      </w:r>
    </w:p>
    <w:p w14:paraId="6D4B7919" w14:textId="0371A694" w:rsidR="005704F6" w:rsidRDefault="005704F6" w:rsidP="005704F6"/>
    <w:p w14:paraId="3A101DDC" w14:textId="17564D34" w:rsidR="005704F6" w:rsidRDefault="005704F6" w:rsidP="005704F6"/>
    <w:p w14:paraId="64DC73EB" w14:textId="7857E8C4" w:rsidR="005704F6" w:rsidRDefault="005704F6" w:rsidP="005704F6"/>
    <w:p w14:paraId="5F89A4B5" w14:textId="3E80972F" w:rsidR="005704F6" w:rsidRDefault="005704F6" w:rsidP="005704F6"/>
    <w:p w14:paraId="6634C156" w14:textId="10E9E33A" w:rsidR="005704F6" w:rsidRDefault="005704F6" w:rsidP="005704F6"/>
    <w:p w14:paraId="77BED985" w14:textId="6FABBF05" w:rsidR="005704F6" w:rsidRDefault="005704F6" w:rsidP="005704F6"/>
    <w:p w14:paraId="2B7FEFF0" w14:textId="66248F32" w:rsidR="005704F6" w:rsidRDefault="005704F6" w:rsidP="005704F6"/>
    <w:p w14:paraId="2396562B" w14:textId="4F30467A" w:rsidR="005704F6" w:rsidRDefault="005704F6" w:rsidP="005704F6">
      <w:r>
        <w:lastRenderedPageBreak/>
        <w:t xml:space="preserve">Other </w:t>
      </w:r>
      <w:r w:rsidR="00B160A9">
        <w:t xml:space="preserve">assigned content from </w:t>
      </w:r>
      <w:r>
        <w:t>our regular course that may be of interest to you for further reflection:</w:t>
      </w:r>
    </w:p>
    <w:p w14:paraId="052D0117" w14:textId="2A8F87C7" w:rsidR="005704F6" w:rsidRDefault="005704F6" w:rsidP="005704F6"/>
    <w:p w14:paraId="5F58AE83" w14:textId="64868278" w:rsidR="005704F6" w:rsidRDefault="005704F6" w:rsidP="005704F6">
      <w:pPr>
        <w:rPr>
          <w:i/>
          <w:iCs/>
        </w:rPr>
      </w:pPr>
      <w:r>
        <w:t xml:space="preserve">Atul Gawande, </w:t>
      </w:r>
      <w:r>
        <w:rPr>
          <w:i/>
          <w:iCs/>
        </w:rPr>
        <w:t>Being Mortal: Medicine and What Matters in the End</w:t>
      </w:r>
    </w:p>
    <w:p w14:paraId="1748198D" w14:textId="0256A378" w:rsidR="005704F6" w:rsidRDefault="005704F6" w:rsidP="005704F6">
      <w:pPr>
        <w:rPr>
          <w:i/>
          <w:iCs/>
        </w:rPr>
      </w:pPr>
      <w:r>
        <w:t xml:space="preserve">Lydia Dugdale, </w:t>
      </w:r>
      <w:r>
        <w:rPr>
          <w:i/>
          <w:iCs/>
        </w:rPr>
        <w:t>The Lost Art of Dying</w:t>
      </w:r>
    </w:p>
    <w:p w14:paraId="50C9E2EC" w14:textId="043F9A87" w:rsidR="005704F6" w:rsidRDefault="005704F6" w:rsidP="005704F6">
      <w:pPr>
        <w:rPr>
          <w:i/>
          <w:iCs/>
        </w:rPr>
      </w:pPr>
      <w:r>
        <w:t xml:space="preserve">Rebecca Skloot, </w:t>
      </w:r>
      <w:r>
        <w:rPr>
          <w:i/>
          <w:iCs/>
        </w:rPr>
        <w:t>The Immortal Life of Henrietta Lacks</w:t>
      </w:r>
    </w:p>
    <w:p w14:paraId="1717D80E" w14:textId="41EEDBC9" w:rsidR="005704F6" w:rsidRDefault="005704F6" w:rsidP="005704F6">
      <w:pPr>
        <w:rPr>
          <w:i/>
          <w:iCs/>
        </w:rPr>
      </w:pPr>
      <w:r>
        <w:t xml:space="preserve">Gary B. </w:t>
      </w:r>
      <w:proofErr w:type="spellStart"/>
      <w:r>
        <w:t>Ferngren</w:t>
      </w:r>
      <w:proofErr w:type="spellEnd"/>
      <w:r>
        <w:t xml:space="preserve"> and Ekaterina N. </w:t>
      </w:r>
      <w:proofErr w:type="spellStart"/>
      <w:r>
        <w:t>Lomperis</w:t>
      </w:r>
      <w:proofErr w:type="spellEnd"/>
      <w:r>
        <w:t xml:space="preserve">, </w:t>
      </w:r>
      <w:r>
        <w:rPr>
          <w:i/>
          <w:iCs/>
        </w:rPr>
        <w:t xml:space="preserve">Essential Readings in Medicine and Religion </w:t>
      </w:r>
    </w:p>
    <w:p w14:paraId="037289BC" w14:textId="0A0C9196" w:rsidR="005704F6" w:rsidRDefault="005704F6" w:rsidP="005704F6">
      <w:pPr>
        <w:rPr>
          <w:i/>
          <w:iCs/>
        </w:rPr>
      </w:pPr>
      <w:r>
        <w:t xml:space="preserve">Sarah Coakley ed., </w:t>
      </w:r>
      <w:r>
        <w:rPr>
          <w:i/>
          <w:iCs/>
        </w:rPr>
        <w:t xml:space="preserve">Pain and Its Transformations: The Interface of Biology and Culture </w:t>
      </w:r>
    </w:p>
    <w:p w14:paraId="1F39E41D" w14:textId="533E484C" w:rsidR="00B160A9" w:rsidRPr="00B160A9" w:rsidRDefault="00B160A9" w:rsidP="005704F6">
      <w:r>
        <w:rPr>
          <w:i/>
          <w:iCs/>
        </w:rPr>
        <w:t>Angels in America</w:t>
      </w:r>
      <w:r>
        <w:t xml:space="preserve">, the movie with Al Pacino, Meryl Streep, etc. </w:t>
      </w:r>
    </w:p>
    <w:sectPr w:rsidR="00B160A9" w:rsidRPr="00B160A9" w:rsidSect="00191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6"/>
    <w:rsid w:val="000070CB"/>
    <w:rsid w:val="00036428"/>
    <w:rsid w:val="000603E9"/>
    <w:rsid w:val="00066652"/>
    <w:rsid w:val="0008106D"/>
    <w:rsid w:val="00094E45"/>
    <w:rsid w:val="000A2459"/>
    <w:rsid w:val="000C71AD"/>
    <w:rsid w:val="000D1ECC"/>
    <w:rsid w:val="000D7B5D"/>
    <w:rsid w:val="000F07FE"/>
    <w:rsid w:val="000F5FED"/>
    <w:rsid w:val="00113C4A"/>
    <w:rsid w:val="00115E01"/>
    <w:rsid w:val="00122C91"/>
    <w:rsid w:val="00133EC5"/>
    <w:rsid w:val="001430D3"/>
    <w:rsid w:val="00145988"/>
    <w:rsid w:val="00163A02"/>
    <w:rsid w:val="001779F5"/>
    <w:rsid w:val="00191BB0"/>
    <w:rsid w:val="00197A7F"/>
    <w:rsid w:val="001A3668"/>
    <w:rsid w:val="001B0EFE"/>
    <w:rsid w:val="001D110C"/>
    <w:rsid w:val="001E5F99"/>
    <w:rsid w:val="00203C4E"/>
    <w:rsid w:val="00205229"/>
    <w:rsid w:val="002250E9"/>
    <w:rsid w:val="00255881"/>
    <w:rsid w:val="002956F7"/>
    <w:rsid w:val="002C3328"/>
    <w:rsid w:val="002D2D47"/>
    <w:rsid w:val="002D2F6A"/>
    <w:rsid w:val="002E5282"/>
    <w:rsid w:val="002E66B5"/>
    <w:rsid w:val="002E6955"/>
    <w:rsid w:val="002E7910"/>
    <w:rsid w:val="003138B9"/>
    <w:rsid w:val="00313D5F"/>
    <w:rsid w:val="00337799"/>
    <w:rsid w:val="00342E6C"/>
    <w:rsid w:val="00344B2D"/>
    <w:rsid w:val="003860D5"/>
    <w:rsid w:val="003B09C1"/>
    <w:rsid w:val="003F4D40"/>
    <w:rsid w:val="003F56E0"/>
    <w:rsid w:val="003F6A04"/>
    <w:rsid w:val="004138AC"/>
    <w:rsid w:val="004167B8"/>
    <w:rsid w:val="00420E3D"/>
    <w:rsid w:val="00442CA8"/>
    <w:rsid w:val="00446119"/>
    <w:rsid w:val="00462BE7"/>
    <w:rsid w:val="00463D89"/>
    <w:rsid w:val="00473F72"/>
    <w:rsid w:val="00483167"/>
    <w:rsid w:val="004A4734"/>
    <w:rsid w:val="004A7E71"/>
    <w:rsid w:val="004C3079"/>
    <w:rsid w:val="004C7F88"/>
    <w:rsid w:val="004D2294"/>
    <w:rsid w:val="004E392F"/>
    <w:rsid w:val="004E5857"/>
    <w:rsid w:val="0050327B"/>
    <w:rsid w:val="00510CD4"/>
    <w:rsid w:val="005240A9"/>
    <w:rsid w:val="00536C7A"/>
    <w:rsid w:val="005417E6"/>
    <w:rsid w:val="005426AA"/>
    <w:rsid w:val="005704F6"/>
    <w:rsid w:val="00574524"/>
    <w:rsid w:val="00585CA7"/>
    <w:rsid w:val="00590485"/>
    <w:rsid w:val="00592425"/>
    <w:rsid w:val="00596EE8"/>
    <w:rsid w:val="0059736C"/>
    <w:rsid w:val="005C2102"/>
    <w:rsid w:val="005C3D6C"/>
    <w:rsid w:val="0060021E"/>
    <w:rsid w:val="00601FC8"/>
    <w:rsid w:val="00606489"/>
    <w:rsid w:val="00612A41"/>
    <w:rsid w:val="00620F00"/>
    <w:rsid w:val="006533AE"/>
    <w:rsid w:val="00686427"/>
    <w:rsid w:val="00686596"/>
    <w:rsid w:val="006923A0"/>
    <w:rsid w:val="006B1AF5"/>
    <w:rsid w:val="006B690D"/>
    <w:rsid w:val="006B7CB6"/>
    <w:rsid w:val="006C02F2"/>
    <w:rsid w:val="006C43FC"/>
    <w:rsid w:val="006F2BB3"/>
    <w:rsid w:val="00703339"/>
    <w:rsid w:val="007432DA"/>
    <w:rsid w:val="00754018"/>
    <w:rsid w:val="00770812"/>
    <w:rsid w:val="0077177F"/>
    <w:rsid w:val="007804DC"/>
    <w:rsid w:val="00780793"/>
    <w:rsid w:val="007874F0"/>
    <w:rsid w:val="00794414"/>
    <w:rsid w:val="0079552C"/>
    <w:rsid w:val="007A2B73"/>
    <w:rsid w:val="007C7097"/>
    <w:rsid w:val="007D025F"/>
    <w:rsid w:val="007E45C3"/>
    <w:rsid w:val="007F6C15"/>
    <w:rsid w:val="00803604"/>
    <w:rsid w:val="00822DE5"/>
    <w:rsid w:val="00827A6D"/>
    <w:rsid w:val="00881EBB"/>
    <w:rsid w:val="0089558C"/>
    <w:rsid w:val="008A2E59"/>
    <w:rsid w:val="008A519D"/>
    <w:rsid w:val="008A548F"/>
    <w:rsid w:val="008D7BDE"/>
    <w:rsid w:val="008E7A7E"/>
    <w:rsid w:val="008F38A0"/>
    <w:rsid w:val="00901E79"/>
    <w:rsid w:val="0090332C"/>
    <w:rsid w:val="009046DC"/>
    <w:rsid w:val="0091018C"/>
    <w:rsid w:val="0091481D"/>
    <w:rsid w:val="00925128"/>
    <w:rsid w:val="00926939"/>
    <w:rsid w:val="00931CCA"/>
    <w:rsid w:val="00934910"/>
    <w:rsid w:val="00942DA1"/>
    <w:rsid w:val="009576B2"/>
    <w:rsid w:val="00973611"/>
    <w:rsid w:val="00976726"/>
    <w:rsid w:val="009849DF"/>
    <w:rsid w:val="009976FE"/>
    <w:rsid w:val="009A641E"/>
    <w:rsid w:val="009B3BCE"/>
    <w:rsid w:val="009C04E2"/>
    <w:rsid w:val="009E187B"/>
    <w:rsid w:val="009F69C2"/>
    <w:rsid w:val="00A37F12"/>
    <w:rsid w:val="00A473D4"/>
    <w:rsid w:val="00A521D1"/>
    <w:rsid w:val="00A609C4"/>
    <w:rsid w:val="00A92E54"/>
    <w:rsid w:val="00AA1537"/>
    <w:rsid w:val="00AD3A06"/>
    <w:rsid w:val="00AD6FEE"/>
    <w:rsid w:val="00AE4E96"/>
    <w:rsid w:val="00AE6082"/>
    <w:rsid w:val="00AF0BF4"/>
    <w:rsid w:val="00B160A9"/>
    <w:rsid w:val="00B45E12"/>
    <w:rsid w:val="00B4665E"/>
    <w:rsid w:val="00B471FC"/>
    <w:rsid w:val="00B473E7"/>
    <w:rsid w:val="00B57764"/>
    <w:rsid w:val="00B6197F"/>
    <w:rsid w:val="00B66276"/>
    <w:rsid w:val="00B67701"/>
    <w:rsid w:val="00B7721C"/>
    <w:rsid w:val="00B778A4"/>
    <w:rsid w:val="00B81C08"/>
    <w:rsid w:val="00BA0A04"/>
    <w:rsid w:val="00BC4C9A"/>
    <w:rsid w:val="00BD6A06"/>
    <w:rsid w:val="00BF23F5"/>
    <w:rsid w:val="00BF2C29"/>
    <w:rsid w:val="00C007E9"/>
    <w:rsid w:val="00C02881"/>
    <w:rsid w:val="00C05304"/>
    <w:rsid w:val="00C0694D"/>
    <w:rsid w:val="00C34B16"/>
    <w:rsid w:val="00C3729D"/>
    <w:rsid w:val="00C44007"/>
    <w:rsid w:val="00C5151F"/>
    <w:rsid w:val="00C73DBB"/>
    <w:rsid w:val="00C75CFE"/>
    <w:rsid w:val="00C95215"/>
    <w:rsid w:val="00CA1343"/>
    <w:rsid w:val="00CA2F29"/>
    <w:rsid w:val="00CA4EA5"/>
    <w:rsid w:val="00CA6AC1"/>
    <w:rsid w:val="00CA712E"/>
    <w:rsid w:val="00CB21D9"/>
    <w:rsid w:val="00CB6580"/>
    <w:rsid w:val="00CC0FFB"/>
    <w:rsid w:val="00CF0E0E"/>
    <w:rsid w:val="00D00046"/>
    <w:rsid w:val="00D0195F"/>
    <w:rsid w:val="00D5684F"/>
    <w:rsid w:val="00D62400"/>
    <w:rsid w:val="00D639B9"/>
    <w:rsid w:val="00D708B7"/>
    <w:rsid w:val="00D72E08"/>
    <w:rsid w:val="00D7343C"/>
    <w:rsid w:val="00DB7828"/>
    <w:rsid w:val="00DD6D40"/>
    <w:rsid w:val="00E0138C"/>
    <w:rsid w:val="00E21585"/>
    <w:rsid w:val="00E27B7D"/>
    <w:rsid w:val="00E40B52"/>
    <w:rsid w:val="00E564D2"/>
    <w:rsid w:val="00E61C65"/>
    <w:rsid w:val="00E648D9"/>
    <w:rsid w:val="00E826A9"/>
    <w:rsid w:val="00EA27A4"/>
    <w:rsid w:val="00EC740C"/>
    <w:rsid w:val="00EE643A"/>
    <w:rsid w:val="00F0599F"/>
    <w:rsid w:val="00F1744C"/>
    <w:rsid w:val="00F353F6"/>
    <w:rsid w:val="00F41320"/>
    <w:rsid w:val="00F43818"/>
    <w:rsid w:val="00F43C51"/>
    <w:rsid w:val="00F5234D"/>
    <w:rsid w:val="00F57ABE"/>
    <w:rsid w:val="00F9271E"/>
    <w:rsid w:val="00F94ABA"/>
    <w:rsid w:val="00FA7A79"/>
    <w:rsid w:val="00FB7B55"/>
    <w:rsid w:val="00FD451F"/>
    <w:rsid w:val="00FD7EC2"/>
    <w:rsid w:val="00FE3BBD"/>
    <w:rsid w:val="00FE656D"/>
    <w:rsid w:val="00FF0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92B7C9D"/>
  <w15:chartTrackingRefBased/>
  <w15:docId w15:val="{98051B0B-EF06-B44A-A616-5F7738B2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4F6"/>
    <w:rPr>
      <w:color w:val="0563C1" w:themeColor="hyperlink"/>
      <w:u w:val="single"/>
    </w:rPr>
  </w:style>
  <w:style w:type="character" w:styleId="UnresolvedMention">
    <w:name w:val="Unresolved Mention"/>
    <w:basedOn w:val="DefaultParagraphFont"/>
    <w:uiPriority w:val="99"/>
    <w:rsid w:val="00570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pgB1IqGp8BE" TargetMode="External"/><Relationship Id="rId4" Type="http://schemas.openxmlformats.org/officeDocument/2006/relationships/hyperlink" Target="https://www.youtube.com/watch?v=VA08kzp7t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321</Words>
  <Characters>1658</Characters>
  <Application>Microsoft Office Word</Application>
  <DocSecurity>0</DocSecurity>
  <Lines>24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 Mark</dc:creator>
  <cp:keywords/>
  <dc:description/>
  <cp:lastModifiedBy>Heim, Mark</cp:lastModifiedBy>
  <cp:revision>2</cp:revision>
  <cp:lastPrinted>2021-05-25T18:03:00Z</cp:lastPrinted>
  <dcterms:created xsi:type="dcterms:W3CDTF">2021-05-30T21:41:00Z</dcterms:created>
  <dcterms:modified xsi:type="dcterms:W3CDTF">2021-05-30T21:41:00Z</dcterms:modified>
</cp:coreProperties>
</file>